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6" w:type="dxa"/>
        <w:tblInd w:w="-318" w:type="dxa"/>
        <w:tblLayout w:type="fixed"/>
        <w:tblLook w:val="04A0"/>
      </w:tblPr>
      <w:tblGrid>
        <w:gridCol w:w="1135"/>
        <w:gridCol w:w="498"/>
        <w:gridCol w:w="551"/>
        <w:gridCol w:w="794"/>
        <w:gridCol w:w="732"/>
        <w:gridCol w:w="701"/>
        <w:gridCol w:w="551"/>
        <w:gridCol w:w="544"/>
        <w:gridCol w:w="774"/>
        <w:gridCol w:w="661"/>
        <w:gridCol w:w="550"/>
        <w:gridCol w:w="661"/>
        <w:gridCol w:w="663"/>
        <w:gridCol w:w="348"/>
        <w:gridCol w:w="537"/>
        <w:gridCol w:w="551"/>
        <w:gridCol w:w="774"/>
        <w:gridCol w:w="498"/>
        <w:gridCol w:w="661"/>
        <w:gridCol w:w="663"/>
        <w:gridCol w:w="515"/>
        <w:gridCol w:w="389"/>
        <w:gridCol w:w="425"/>
        <w:gridCol w:w="284"/>
        <w:gridCol w:w="615"/>
        <w:gridCol w:w="757"/>
        <w:gridCol w:w="434"/>
      </w:tblGrid>
      <w:tr w:rsidR="00CA68E5" w:rsidRPr="00CA68E5" w:rsidTr="00CA68E5">
        <w:trPr>
          <w:trHeight w:val="9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Выборы депутатов Городского Совета депутатов муниципального образования "Городской округ город Карабулак" пятого созыва, Территориальная избирательная комиссия </w:t>
            </w:r>
            <w:proofErr w:type="gramStart"/>
            <w:r w:rsidRPr="00CA68E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A68E5">
              <w:rPr>
                <w:rFonts w:ascii="Times New Roman" w:eastAsia="Times New Roman" w:hAnsi="Times New Roman" w:cs="Times New Roman"/>
                <w:color w:val="000000"/>
              </w:rPr>
              <w:t>. Карабулак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8E5" w:rsidRPr="00CA68E5" w:rsidTr="00CA68E5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 сентября 2023 года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8E5" w:rsidRPr="00CA68E5" w:rsidTr="00CA68E5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Сведения для опубликования полных данных протоколов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8E5" w:rsidRPr="00CA68E5" w:rsidTr="00CA68E5">
        <w:trPr>
          <w:trHeight w:val="46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68E5" w:rsidRPr="00CA68E5" w:rsidTr="00CA68E5">
        <w:trPr>
          <w:trHeight w:val="4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УИК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№ УИК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Приняло участие в выборах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 Приняло участие в голосовании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выданных в помещении для голосования в день голосования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недействительных избирательных бюллетеней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действительных избирательных бюллетеней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утраченных избирательных бюллетеней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Число избирательных бюллетеней, не учтенных при получении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1. Социалистическая политическая партия "СПРАВЕДЛИВАЯ РОССИЯ – ПАТРИОТЫ – ЗА ПРАВДУ"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3. Политическая партия "КОММУНИСТИЧЕСКАЯ ПАРТИЯ РОССИЙСКОЙ ФЕДЕРАЦИИ"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4. Всероссийская политическая партия "ЕДИНАЯ РОССИЯ"</w:t>
            </w:r>
          </w:p>
        </w:tc>
      </w:tr>
      <w:tr w:rsidR="00CA68E5" w:rsidRPr="00CA68E5" w:rsidTr="00CA68E5">
        <w:trPr>
          <w:trHeight w:val="1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абсолют.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абсолют.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8E5" w:rsidRPr="00CA68E5" w:rsidRDefault="00CA68E5" w:rsidP="00C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A68E5" w:rsidRPr="00CA68E5" w:rsidTr="00CA68E5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 xml:space="preserve">Территориальная избирательная комиссия </w:t>
            </w:r>
            <w:proofErr w:type="gramStart"/>
            <w:r w:rsidRPr="00CA68E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A68E5">
              <w:rPr>
                <w:rFonts w:ascii="Times New Roman" w:eastAsia="Times New Roman" w:hAnsi="Times New Roman" w:cs="Times New Roman"/>
                <w:color w:val="000000"/>
              </w:rPr>
              <w:t>. Карабула</w:t>
            </w:r>
            <w:r w:rsidRPr="00CA68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14314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88,69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14314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88,69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16139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16327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14189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12,64%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5,70%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5,51%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10774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75,27%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87,67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87,67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9,44%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2,68%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0,65%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86,59%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92,21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92,21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15,92%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7,73%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0,15%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74,86%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94,63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94,63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14,44%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2,45%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0,94%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81,99%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91,74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91,74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2398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2398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18,91%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2,91%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0,82%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1688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76,73%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80,15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80,15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2635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2635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15,53%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1,85%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1721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81,49%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73,51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73,51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2171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12,34%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7,64%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29,01%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49,81%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13,09%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25,83%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22,51%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35,43%</w:t>
            </w:r>
          </w:p>
        </w:tc>
      </w:tr>
      <w:tr w:rsidR="00CA68E5" w:rsidRPr="00CA68E5" w:rsidTr="00CA68E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95,63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2630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2504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2,35%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2,90%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0,36%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2363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8E5" w:rsidRPr="00CA68E5" w:rsidRDefault="00CA68E5" w:rsidP="00CA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68E5">
              <w:rPr>
                <w:rFonts w:ascii="Times New Roman" w:eastAsia="Times New Roman" w:hAnsi="Times New Roman" w:cs="Times New Roman"/>
                <w:color w:val="000000"/>
              </w:rPr>
              <w:t>93,96%</w:t>
            </w:r>
          </w:p>
        </w:tc>
      </w:tr>
    </w:tbl>
    <w:p w:rsidR="00000000" w:rsidRDefault="00CA68E5"/>
    <w:sectPr w:rsidR="00000000" w:rsidSect="00CA68E5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8E5"/>
    <w:rsid w:val="00CA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ADMIN-Magomed</dc:creator>
  <cp:lastModifiedBy>ADMIN-Magomed</cp:lastModifiedBy>
  <cp:revision>2</cp:revision>
  <dcterms:created xsi:type="dcterms:W3CDTF">2023-11-23T13:12:00Z</dcterms:created>
  <dcterms:modified xsi:type="dcterms:W3CDTF">2023-11-23T13:12:00Z</dcterms:modified>
</cp:coreProperties>
</file>